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AB42D3B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916B81">
        <w:rPr>
          <w:rFonts w:ascii="Times New Roman" w:hAnsi="Times New Roman" w:cs="Times New Roman"/>
          <w:sz w:val="28"/>
          <w:szCs w:val="28"/>
        </w:rPr>
        <w:t>10 - 11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916B81">
        <w:rPr>
          <w:rFonts w:ascii="Times New Roman" w:hAnsi="Times New Roman" w:cs="Times New Roman"/>
          <w:sz w:val="28"/>
          <w:szCs w:val="28"/>
        </w:rPr>
        <w:t>ы</w:t>
      </w:r>
    </w:p>
    <w:p w14:paraId="0DC36C4E" w14:textId="77777777" w:rsidR="00465594" w:rsidRDefault="003762FB" w:rsidP="00465594">
      <w:pPr>
        <w:spacing w:line="276" w:lineRule="auto"/>
        <w:jc w:val="center"/>
        <w:rPr>
          <w:rStyle w:val="a9"/>
          <w:sz w:val="28"/>
          <w:szCs w:val="28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</w:t>
      </w:r>
      <w:r w:rsidR="00465594" w:rsidRPr="006978C5">
        <w:rPr>
          <w:rFonts w:ascii="Times New Roman" w:hAnsi="Times New Roman" w:cs="Times New Roman"/>
          <w:b/>
          <w:sz w:val="28"/>
          <w:szCs w:val="28"/>
          <w:u w:val="single"/>
        </w:rPr>
        <w:t>ПРАКТИКА ПО РУЧНОЙ ДЕРЕВООБРАБОТКЕ</w:t>
      </w:r>
      <w:r w:rsidR="00465594" w:rsidRPr="00FC3A99">
        <w:rPr>
          <w:rStyle w:val="a9"/>
          <w:sz w:val="28"/>
          <w:szCs w:val="28"/>
        </w:rPr>
        <w:t xml:space="preserve"> </w:t>
      </w:r>
    </w:p>
    <w:p w14:paraId="4B358C3E" w14:textId="0F10D03D" w:rsidR="00465594" w:rsidRDefault="00465594" w:rsidP="00465594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E87BA8">
        <w:rPr>
          <w:rFonts w:ascii="Times New Roman" w:hAnsi="Times New Roman" w:cs="Times New Roman"/>
          <w:b/>
          <w:bCs/>
          <w:sz w:val="28"/>
          <w:szCs w:val="28"/>
        </w:rPr>
        <w:t>Изготовьте подрамник для картины с использованием шиповых соединений из сосновых брусков сечением 25×25 мм.</w:t>
      </w:r>
    </w:p>
    <w:p w14:paraId="13117E7E" w14:textId="6CF94980" w:rsidR="00705375" w:rsidRPr="00E87BA8" w:rsidRDefault="00705375" w:rsidP="00465594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A85D8AE" wp14:editId="19A7CD96">
            <wp:extent cx="5267325" cy="5267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26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52029C" w14:textId="43D5F7C7" w:rsidR="00465594" w:rsidRPr="00E87BA8" w:rsidRDefault="00465594" w:rsidP="0046559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 xml:space="preserve">Конечные наружные размеры подрамника: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87BA8">
        <w:rPr>
          <w:rFonts w:ascii="Times New Roman" w:hAnsi="Times New Roman" w:cs="Times New Roman"/>
          <w:sz w:val="28"/>
          <w:szCs w:val="28"/>
        </w:rPr>
        <w:t>10×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87BA8">
        <w:rPr>
          <w:rFonts w:ascii="Times New Roman" w:hAnsi="Times New Roman" w:cs="Times New Roman"/>
          <w:sz w:val="28"/>
          <w:szCs w:val="28"/>
        </w:rPr>
        <w:t>10 мм.</w:t>
      </w:r>
    </w:p>
    <w:p w14:paraId="453B1495" w14:textId="77777777" w:rsidR="00465594" w:rsidRPr="00E87BA8" w:rsidRDefault="00465594" w:rsidP="0046559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Необходимо выполнить полный технологический цикл:</w:t>
      </w:r>
    </w:p>
    <w:p w14:paraId="06915FEA" w14:textId="77777777" w:rsidR="00465594" w:rsidRPr="00E87BA8" w:rsidRDefault="00465594" w:rsidP="0046559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разработка чертежа подрамника с точными размерами;</w:t>
      </w:r>
    </w:p>
    <w:p w14:paraId="121947F0" w14:textId="77777777" w:rsidR="00465594" w:rsidRPr="00E87BA8" w:rsidRDefault="00465594" w:rsidP="0046559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подготовка технологической карты по этапам изготовления;</w:t>
      </w:r>
    </w:p>
    <w:p w14:paraId="6EE970F1" w14:textId="77777777" w:rsidR="00465594" w:rsidRPr="00E87BA8" w:rsidRDefault="00465594" w:rsidP="0046559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lastRenderedPageBreak/>
        <w:t>разметка заготовок;</w:t>
      </w:r>
    </w:p>
    <w:p w14:paraId="0C9EB495" w14:textId="77777777" w:rsidR="00465594" w:rsidRPr="00E87BA8" w:rsidRDefault="00465594" w:rsidP="0046559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изготовление шипов и проушин;</w:t>
      </w:r>
    </w:p>
    <w:p w14:paraId="3F826250" w14:textId="77777777" w:rsidR="00465594" w:rsidRPr="00E87BA8" w:rsidRDefault="00465594" w:rsidP="0046559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сборка конструкции на клей;</w:t>
      </w:r>
    </w:p>
    <w:p w14:paraId="08027B05" w14:textId="77777777" w:rsidR="00465594" w:rsidRPr="00E87BA8" w:rsidRDefault="00465594" w:rsidP="0046559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Особое внимание уделите точности соединений и качеству чистовой обработки (шлифовка, обработка краёв).</w:t>
      </w:r>
    </w:p>
    <w:p w14:paraId="62362E21" w14:textId="77777777" w:rsidR="00465594" w:rsidRPr="00E87BA8" w:rsidRDefault="00465594" w:rsidP="0046559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После сборки обеспечьте надёжность конструкции и эстетичность внешнего вида.</w:t>
      </w:r>
    </w:p>
    <w:p w14:paraId="5394947C" w14:textId="77777777" w:rsidR="00465594" w:rsidRPr="00E87BA8" w:rsidRDefault="00465594" w:rsidP="0046559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Документируйте процесс фотографиями и кратким отчетом.</w:t>
      </w:r>
    </w:p>
    <w:p w14:paraId="0611337D" w14:textId="77777777" w:rsidR="00465594" w:rsidRPr="00E87BA8" w:rsidRDefault="00465594" w:rsidP="00465594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87BA8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5CF0FF1A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Оформление рабочего места, наличие средств защиты.</w:t>
      </w:r>
    </w:p>
    <w:p w14:paraId="2477673B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Создание четкого и правильного чертежа подрамника.</w:t>
      </w:r>
    </w:p>
    <w:p w14:paraId="13C013A9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Точная разметка всех заготовок в соответствии с чертежом.</w:t>
      </w:r>
    </w:p>
    <w:p w14:paraId="4ABEE9F9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 xml:space="preserve">Технологичное изготовление шиповых и </w:t>
      </w:r>
      <w:proofErr w:type="spellStart"/>
      <w:r w:rsidRPr="00E87BA8">
        <w:rPr>
          <w:rFonts w:ascii="Times New Roman" w:hAnsi="Times New Roman" w:cs="Times New Roman"/>
          <w:sz w:val="28"/>
          <w:szCs w:val="28"/>
        </w:rPr>
        <w:t>проушинных</w:t>
      </w:r>
      <w:proofErr w:type="spellEnd"/>
      <w:r w:rsidRPr="00E87BA8">
        <w:rPr>
          <w:rFonts w:ascii="Times New Roman" w:hAnsi="Times New Roman" w:cs="Times New Roman"/>
          <w:sz w:val="28"/>
          <w:szCs w:val="28"/>
        </w:rPr>
        <w:t xml:space="preserve"> соединений.</w:t>
      </w:r>
    </w:p>
    <w:p w14:paraId="1922DC69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Качество и аккуратность шлифования и чистовой обработки.</w:t>
      </w:r>
    </w:p>
    <w:p w14:paraId="696E71A6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Проверка качества сборки и прочности подрамника.</w:t>
      </w:r>
    </w:p>
    <w:p w14:paraId="4D0ACE69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Соблюдение техники безопасности и порядка на рабочем месте.</w:t>
      </w:r>
    </w:p>
    <w:p w14:paraId="329D7B92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Временные рамки — соблюдение регламента работы.</w:t>
      </w:r>
    </w:p>
    <w:p w14:paraId="5E9A5951" w14:textId="77777777" w:rsidR="00465594" w:rsidRPr="00E87BA8" w:rsidRDefault="00465594" w:rsidP="0046559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Фотоотчёт и подготовка краткого описания этапов.</w:t>
      </w:r>
    </w:p>
    <w:p w14:paraId="5527C19B" w14:textId="77777777" w:rsidR="00465594" w:rsidRPr="00E87BA8" w:rsidRDefault="00465594" w:rsidP="00465594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87BA8">
        <w:rPr>
          <w:rFonts w:ascii="Times New Roman" w:hAnsi="Times New Roman" w:cs="Times New Roman"/>
          <w:b/>
          <w:bCs/>
          <w:sz w:val="28"/>
          <w:szCs w:val="28"/>
        </w:rPr>
        <w:t>Требования безопасности и рекомендации</w:t>
      </w:r>
    </w:p>
    <w:p w14:paraId="713B3FE8" w14:textId="77777777" w:rsidR="00465594" w:rsidRPr="00E87BA8" w:rsidRDefault="00465594" w:rsidP="0046559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Использовать исправный инструмент и спецодежду.</w:t>
      </w:r>
    </w:p>
    <w:p w14:paraId="090F9701" w14:textId="77777777" w:rsidR="00465594" w:rsidRPr="00E87BA8" w:rsidRDefault="00465594" w:rsidP="0046559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Строго соблюдать технологическую последовательность.</w:t>
      </w:r>
    </w:p>
    <w:p w14:paraId="3620AE3F" w14:textId="77777777" w:rsidR="00465594" w:rsidRPr="00E87BA8" w:rsidRDefault="00465594" w:rsidP="0046559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Контролировать качество и безопасность на каждом этапе.</w:t>
      </w:r>
    </w:p>
    <w:p w14:paraId="1EC97929" w14:textId="77777777" w:rsidR="00465594" w:rsidRPr="00E87BA8" w:rsidRDefault="00465594" w:rsidP="0046559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Своевременно консультироваться с педагогом в случае вопросов.</w:t>
      </w:r>
    </w:p>
    <w:p w14:paraId="3239DE4E" w14:textId="77777777" w:rsidR="00465594" w:rsidRPr="00E87BA8" w:rsidRDefault="00EA3468" w:rsidP="00465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02427956">
          <v:rect id="_x0000_i1025" style="width:0;height:1.5pt" o:hralign="center" o:hrstd="t" o:hr="t" fillcolor="#a0a0a0" stroked="f"/>
        </w:pict>
      </w:r>
    </w:p>
    <w:p w14:paraId="20C2A92C" w14:textId="680C4A11" w:rsidR="00B976D9" w:rsidRPr="00465594" w:rsidRDefault="00B976D9" w:rsidP="008775D8">
      <w:pPr>
        <w:spacing w:line="276" w:lineRule="auto"/>
        <w:rPr>
          <w:sz w:val="28"/>
          <w:szCs w:val="28"/>
        </w:rPr>
      </w:pPr>
      <w:r w:rsidRPr="00465594">
        <w:rPr>
          <w:rFonts w:ascii="Times New Roman" w:hAnsi="Times New Roman" w:cs="Times New Roman"/>
          <w:sz w:val="28"/>
          <w:szCs w:val="28"/>
        </w:rPr>
        <w:t>Время на выполнение</w:t>
      </w:r>
      <w:r w:rsidR="008775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65594">
        <w:rPr>
          <w:sz w:val="28"/>
          <w:szCs w:val="28"/>
        </w:rPr>
        <w:t>120 минут.</w:t>
      </w:r>
      <w:bookmarkStart w:id="0" w:name="_GoBack"/>
      <w:bookmarkEnd w:id="0"/>
    </w:p>
    <w:sectPr w:rsidR="00B976D9" w:rsidRPr="00465594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C475C" w14:textId="77777777" w:rsidR="00EA3468" w:rsidRDefault="00EA3468" w:rsidP="002E7BB7">
      <w:pPr>
        <w:spacing w:after="0" w:line="240" w:lineRule="auto"/>
      </w:pPr>
      <w:r>
        <w:separator/>
      </w:r>
    </w:p>
  </w:endnote>
  <w:endnote w:type="continuationSeparator" w:id="0">
    <w:p w14:paraId="25987979" w14:textId="77777777" w:rsidR="00EA3468" w:rsidRDefault="00EA3468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3244987"/>
      <w:docPartObj>
        <w:docPartGallery w:val="Page Numbers (Bottom of Page)"/>
        <w:docPartUnique/>
      </w:docPartObj>
    </w:sdtPr>
    <w:sdtContent>
      <w:p w14:paraId="69BB7500" w14:textId="0F2A12EA" w:rsidR="008775D8" w:rsidRDefault="008775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1124339"/>
      <w:docPartObj>
        <w:docPartGallery w:val="Page Numbers (Bottom of Page)"/>
        <w:docPartUnique/>
      </w:docPartObj>
    </w:sdtPr>
    <w:sdtContent>
      <w:p w14:paraId="388E501B" w14:textId="1A2DBD53" w:rsidR="008775D8" w:rsidRDefault="008775D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79A3D" w14:textId="77777777" w:rsidR="00EA3468" w:rsidRDefault="00EA3468" w:rsidP="002E7BB7">
      <w:pPr>
        <w:spacing w:after="0" w:line="240" w:lineRule="auto"/>
      </w:pPr>
      <w:r>
        <w:separator/>
      </w:r>
    </w:p>
  </w:footnote>
  <w:footnote w:type="continuationSeparator" w:id="0">
    <w:p w14:paraId="003542EA" w14:textId="77777777" w:rsidR="00EA3468" w:rsidRDefault="00EA3468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4F2FA8B5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="00B345F4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916B81">
      <w:rPr>
        <w:rFonts w:ascii="Times New Roman" w:hAnsi="Times New Roman" w:cs="Times New Roman"/>
      </w:rPr>
      <w:t>10 - 11</w:t>
    </w:r>
    <w:r w:rsidRPr="005C0399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74801801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="00B345F4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916B81">
      <w:rPr>
        <w:rFonts w:ascii="Times New Roman" w:hAnsi="Times New Roman" w:cs="Times New Roman"/>
      </w:rPr>
      <w:t>10 - 11</w:t>
    </w:r>
    <w:r w:rsidRPr="008E1DE7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A168F"/>
    <w:multiLevelType w:val="multilevel"/>
    <w:tmpl w:val="37A4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91B40"/>
    <w:multiLevelType w:val="multilevel"/>
    <w:tmpl w:val="2E74A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3435AC"/>
    <w:multiLevelType w:val="multilevel"/>
    <w:tmpl w:val="7772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F850E0"/>
    <w:multiLevelType w:val="multilevel"/>
    <w:tmpl w:val="BF442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401251"/>
    <w:multiLevelType w:val="multilevel"/>
    <w:tmpl w:val="AD84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2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6B6542CF"/>
    <w:multiLevelType w:val="multilevel"/>
    <w:tmpl w:val="9BEA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C65D45"/>
    <w:multiLevelType w:val="multilevel"/>
    <w:tmpl w:val="E476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DB3BBA"/>
    <w:multiLevelType w:val="multilevel"/>
    <w:tmpl w:val="FB96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264E2B"/>
    <w:multiLevelType w:val="multilevel"/>
    <w:tmpl w:val="31E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3"/>
  </w:num>
  <w:num w:numId="6">
    <w:abstractNumId w:val="14"/>
  </w:num>
  <w:num w:numId="7">
    <w:abstractNumId w:val="23"/>
  </w:num>
  <w:num w:numId="8">
    <w:abstractNumId w:val="34"/>
  </w:num>
  <w:num w:numId="9">
    <w:abstractNumId w:val="10"/>
  </w:num>
  <w:num w:numId="10">
    <w:abstractNumId w:val="7"/>
  </w:num>
  <w:num w:numId="11">
    <w:abstractNumId w:val="19"/>
  </w:num>
  <w:num w:numId="12">
    <w:abstractNumId w:val="2"/>
  </w:num>
  <w:num w:numId="13">
    <w:abstractNumId w:val="4"/>
  </w:num>
  <w:num w:numId="14">
    <w:abstractNumId w:val="12"/>
  </w:num>
  <w:num w:numId="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0"/>
  </w:num>
  <w:num w:numId="17">
    <w:abstractNumId w:val="5"/>
  </w:num>
  <w:num w:numId="18">
    <w:abstractNumId w:val="0"/>
  </w:num>
  <w:num w:numId="19">
    <w:abstractNumId w:val="35"/>
  </w:num>
  <w:num w:numId="20">
    <w:abstractNumId w:val="27"/>
  </w:num>
  <w:num w:numId="21">
    <w:abstractNumId w:val="25"/>
  </w:num>
  <w:num w:numId="22">
    <w:abstractNumId w:val="13"/>
  </w:num>
  <w:num w:numId="23">
    <w:abstractNumId w:val="22"/>
  </w:num>
  <w:num w:numId="24">
    <w:abstractNumId w:val="16"/>
  </w:num>
  <w:num w:numId="25">
    <w:abstractNumId w:val="6"/>
  </w:num>
  <w:num w:numId="26">
    <w:abstractNumId w:val="36"/>
  </w:num>
  <w:num w:numId="27">
    <w:abstractNumId w:val="24"/>
  </w:num>
  <w:num w:numId="28">
    <w:abstractNumId w:val="30"/>
  </w:num>
  <w:num w:numId="29">
    <w:abstractNumId w:val="32"/>
  </w:num>
  <w:num w:numId="30">
    <w:abstractNumId w:val="1"/>
  </w:num>
  <w:num w:numId="31">
    <w:abstractNumId w:val="9"/>
  </w:num>
  <w:num w:numId="32">
    <w:abstractNumId w:val="33"/>
  </w:num>
  <w:num w:numId="33">
    <w:abstractNumId w:val="18"/>
  </w:num>
  <w:num w:numId="34">
    <w:abstractNumId w:val="29"/>
  </w:num>
  <w:num w:numId="35">
    <w:abstractNumId w:val="8"/>
  </w:num>
  <w:num w:numId="36">
    <w:abstractNumId w:val="17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65594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7DA7"/>
    <w:rsid w:val="006C6822"/>
    <w:rsid w:val="006D2A62"/>
    <w:rsid w:val="00701C76"/>
    <w:rsid w:val="00705375"/>
    <w:rsid w:val="00727FA9"/>
    <w:rsid w:val="00730A4E"/>
    <w:rsid w:val="00747074"/>
    <w:rsid w:val="00747D91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D756C"/>
    <w:rsid w:val="007E79A7"/>
    <w:rsid w:val="00800168"/>
    <w:rsid w:val="00813D83"/>
    <w:rsid w:val="00826AF4"/>
    <w:rsid w:val="008370BF"/>
    <w:rsid w:val="0084634C"/>
    <w:rsid w:val="008775D8"/>
    <w:rsid w:val="00882DE6"/>
    <w:rsid w:val="008844E4"/>
    <w:rsid w:val="00896E9D"/>
    <w:rsid w:val="008B571A"/>
    <w:rsid w:val="008B78C0"/>
    <w:rsid w:val="008D08FF"/>
    <w:rsid w:val="008D1908"/>
    <w:rsid w:val="008D4A65"/>
    <w:rsid w:val="008E1DE7"/>
    <w:rsid w:val="008F4534"/>
    <w:rsid w:val="00915C16"/>
    <w:rsid w:val="00916B81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AE762A"/>
    <w:rsid w:val="00B025EF"/>
    <w:rsid w:val="00B1678A"/>
    <w:rsid w:val="00B345F4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01A6"/>
    <w:rsid w:val="00C12CB2"/>
    <w:rsid w:val="00C25828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4029E"/>
    <w:rsid w:val="00D5132B"/>
    <w:rsid w:val="00D72F3D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4767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A3468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C3A99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31D88-D868-4AA7-8FFD-FA60E68BE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6</cp:revision>
  <dcterms:created xsi:type="dcterms:W3CDTF">2025-10-29T05:27:00Z</dcterms:created>
  <dcterms:modified xsi:type="dcterms:W3CDTF">2025-11-06T11:15:00Z</dcterms:modified>
</cp:coreProperties>
</file>